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E5F" w:rsidRDefault="00BB7E5F" w:rsidP="00BB7E5F">
      <w:pPr>
        <w:pStyle w:val="western"/>
        <w:spacing w:after="0" w:line="240" w:lineRule="auto"/>
        <w:jc w:val="center"/>
      </w:pPr>
      <w:r w:rsidRPr="006851CE">
        <w:rPr>
          <w:noProof/>
        </w:rPr>
        <w:drawing>
          <wp:inline distT="0" distB="0" distL="0" distR="0" wp14:anchorId="2797B808" wp14:editId="027BD77D">
            <wp:extent cx="723829" cy="831328"/>
            <wp:effectExtent l="0" t="0" r="635"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39779" cy="849647"/>
                    </a:xfrm>
                    <a:prstGeom prst="rect">
                      <a:avLst/>
                    </a:prstGeom>
                  </pic:spPr>
                </pic:pic>
              </a:graphicData>
            </a:graphic>
          </wp:inline>
        </w:drawing>
      </w:r>
    </w:p>
    <w:p w:rsidR="00BB7E5F" w:rsidRPr="00F64E1F" w:rsidRDefault="00BB7E5F" w:rsidP="00BB7E5F">
      <w:pPr>
        <w:pStyle w:val="western"/>
        <w:spacing w:before="0" w:beforeAutospacing="0" w:after="0" w:line="240" w:lineRule="auto"/>
        <w:jc w:val="center"/>
        <w:rPr>
          <w:sz w:val="18"/>
        </w:rPr>
      </w:pPr>
      <w:r w:rsidRPr="00F64E1F">
        <w:rPr>
          <w:rFonts w:ascii="Arial" w:hAnsi="Arial" w:cs="Arial"/>
          <w:b/>
          <w:bCs/>
          <w:sz w:val="22"/>
          <w:szCs w:val="24"/>
        </w:rPr>
        <w:t>Ministero dell’Istruzione, dell’università e della ricerca</w:t>
      </w:r>
    </w:p>
    <w:p w:rsidR="00BB7E5F" w:rsidRPr="00F64E1F" w:rsidRDefault="00BB7E5F" w:rsidP="00BB7E5F">
      <w:pPr>
        <w:pStyle w:val="western"/>
        <w:spacing w:before="0" w:beforeAutospacing="0" w:after="0" w:line="240" w:lineRule="auto"/>
        <w:jc w:val="center"/>
        <w:rPr>
          <w:sz w:val="18"/>
        </w:rPr>
      </w:pPr>
      <w:r w:rsidRPr="00F64E1F">
        <w:rPr>
          <w:rFonts w:ascii="Arial" w:hAnsi="Arial" w:cs="Arial"/>
          <w:sz w:val="22"/>
          <w:szCs w:val="24"/>
        </w:rPr>
        <w:t>Istituto Comprensivo di Scuola Primaria e Secondaria di primo grado</w:t>
      </w:r>
    </w:p>
    <w:p w:rsidR="00BB7E5F" w:rsidRPr="00F64E1F" w:rsidRDefault="00BB7E5F" w:rsidP="00BB7E5F">
      <w:pPr>
        <w:pStyle w:val="western"/>
        <w:spacing w:before="0" w:beforeAutospacing="0" w:after="0" w:line="240" w:lineRule="auto"/>
        <w:jc w:val="center"/>
        <w:rPr>
          <w:sz w:val="18"/>
        </w:rPr>
      </w:pPr>
      <w:proofErr w:type="spellStart"/>
      <w:r w:rsidRPr="00F64E1F">
        <w:rPr>
          <w:rFonts w:ascii="Arial" w:hAnsi="Arial" w:cs="Arial"/>
          <w:sz w:val="22"/>
          <w:szCs w:val="24"/>
        </w:rPr>
        <w:t>Plazal</w:t>
      </w:r>
      <w:proofErr w:type="spellEnd"/>
      <w:r w:rsidRPr="00F64E1F">
        <w:rPr>
          <w:rFonts w:ascii="Arial" w:hAnsi="Arial" w:cs="Arial"/>
          <w:sz w:val="22"/>
          <w:szCs w:val="24"/>
        </w:rPr>
        <w:t xml:space="preserve"> </w:t>
      </w:r>
      <w:proofErr w:type="spellStart"/>
      <w:r w:rsidRPr="00F64E1F">
        <w:rPr>
          <w:rFonts w:ascii="Arial" w:hAnsi="Arial" w:cs="Arial"/>
          <w:sz w:val="22"/>
          <w:szCs w:val="24"/>
        </w:rPr>
        <w:t>dali</w:t>
      </w:r>
      <w:proofErr w:type="spellEnd"/>
      <w:r w:rsidRPr="00F64E1F">
        <w:rPr>
          <w:rFonts w:ascii="Arial" w:hAnsi="Arial" w:cs="Arial"/>
          <w:sz w:val="22"/>
          <w:szCs w:val="24"/>
        </w:rPr>
        <w:t xml:space="preserve"> Sckòla,77 - 23030 LIVIGNO</w:t>
      </w:r>
      <w:r w:rsidRPr="00F64E1F">
        <w:rPr>
          <w:rFonts w:ascii="Arial" w:hAnsi="Arial" w:cs="Arial"/>
          <w:b/>
          <w:bCs/>
          <w:sz w:val="22"/>
          <w:szCs w:val="24"/>
        </w:rPr>
        <w:t xml:space="preserve"> </w:t>
      </w:r>
      <w:r w:rsidRPr="00F64E1F">
        <w:rPr>
          <w:rFonts w:ascii="Arial" w:hAnsi="Arial" w:cs="Arial"/>
          <w:sz w:val="22"/>
          <w:szCs w:val="24"/>
        </w:rPr>
        <w:t>(SO)</w:t>
      </w:r>
    </w:p>
    <w:p w:rsidR="00BB7E5F" w:rsidRPr="00F64E1F" w:rsidRDefault="00BB7E5F" w:rsidP="00BB7E5F">
      <w:pPr>
        <w:pStyle w:val="western"/>
        <w:spacing w:before="0" w:beforeAutospacing="0" w:after="0" w:line="240" w:lineRule="auto"/>
        <w:jc w:val="center"/>
        <w:rPr>
          <w:sz w:val="18"/>
          <w:lang w:val="en-GB"/>
        </w:rPr>
      </w:pPr>
      <w:r w:rsidRPr="00F64E1F">
        <w:rPr>
          <w:rFonts w:ascii="Arial" w:hAnsi="Arial" w:cs="Arial"/>
          <w:sz w:val="22"/>
          <w:szCs w:val="24"/>
          <w:lang w:val="en-GB"/>
        </w:rPr>
        <w:t>Tel: 0342 996394 FAX: 0342 970212</w:t>
      </w:r>
    </w:p>
    <w:p w:rsidR="00BB7E5F" w:rsidRPr="00F64E1F" w:rsidRDefault="00BB7E5F" w:rsidP="00BB7E5F">
      <w:pPr>
        <w:pStyle w:val="western"/>
        <w:spacing w:before="0" w:beforeAutospacing="0" w:after="0" w:line="240" w:lineRule="auto"/>
        <w:jc w:val="center"/>
        <w:rPr>
          <w:sz w:val="18"/>
          <w:lang w:val="en-GB"/>
        </w:rPr>
      </w:pPr>
      <w:proofErr w:type="spellStart"/>
      <w:r w:rsidRPr="00F64E1F">
        <w:rPr>
          <w:rFonts w:ascii="Arial" w:hAnsi="Arial" w:cs="Arial"/>
          <w:sz w:val="22"/>
          <w:szCs w:val="24"/>
          <w:lang w:val="en-GB"/>
        </w:rPr>
        <w:t>e.mail</w:t>
      </w:r>
      <w:proofErr w:type="spellEnd"/>
      <w:r w:rsidRPr="00F64E1F">
        <w:rPr>
          <w:rFonts w:ascii="Arial" w:hAnsi="Arial" w:cs="Arial"/>
          <w:sz w:val="22"/>
          <w:szCs w:val="24"/>
          <w:lang w:val="en-GB"/>
        </w:rPr>
        <w:t>: soic80300t@istruzione.it</w:t>
      </w:r>
    </w:p>
    <w:p w:rsidR="00BB7E5F" w:rsidRDefault="00BB7E5F" w:rsidP="00BB7E5F">
      <w:pPr>
        <w:pStyle w:val="western"/>
        <w:spacing w:before="0" w:beforeAutospacing="0" w:after="0" w:line="240" w:lineRule="auto"/>
        <w:jc w:val="center"/>
        <w:rPr>
          <w:lang w:val="en-GB"/>
        </w:rPr>
      </w:pPr>
    </w:p>
    <w:p w:rsidR="00BB7E5F" w:rsidRPr="00B84934" w:rsidRDefault="00BB7E5F" w:rsidP="00BB7E5F">
      <w:pPr>
        <w:pStyle w:val="western"/>
        <w:spacing w:before="0" w:beforeAutospacing="0" w:after="0" w:line="240" w:lineRule="auto"/>
        <w:rPr>
          <w:rFonts w:ascii="Arial" w:hAnsi="Arial" w:cs="Arial"/>
          <w:sz w:val="24"/>
          <w:szCs w:val="24"/>
          <w:lang w:val="en-US"/>
        </w:rPr>
      </w:pPr>
    </w:p>
    <w:p w:rsidR="00BB7E5F" w:rsidRPr="00F64E1F" w:rsidRDefault="00BB7E5F" w:rsidP="00BB7E5F">
      <w:pPr>
        <w:pStyle w:val="western"/>
        <w:spacing w:before="0" w:beforeAutospacing="0" w:after="0" w:line="240" w:lineRule="auto"/>
        <w:rPr>
          <w:sz w:val="18"/>
        </w:rPr>
      </w:pPr>
      <w:proofErr w:type="spellStart"/>
      <w:r w:rsidRPr="00F64E1F">
        <w:rPr>
          <w:rFonts w:ascii="Arial" w:hAnsi="Arial" w:cs="Arial"/>
          <w:sz w:val="22"/>
          <w:szCs w:val="24"/>
        </w:rPr>
        <w:t>Prot</w:t>
      </w:r>
      <w:proofErr w:type="spellEnd"/>
      <w:r w:rsidRPr="00F64E1F">
        <w:rPr>
          <w:rFonts w:ascii="Arial" w:hAnsi="Arial" w:cs="Arial"/>
          <w:sz w:val="22"/>
          <w:szCs w:val="24"/>
        </w:rPr>
        <w:t>. n.</w:t>
      </w:r>
      <w:r w:rsidR="00AC2B43">
        <w:rPr>
          <w:rFonts w:ascii="Arial" w:hAnsi="Arial" w:cs="Arial"/>
          <w:sz w:val="22"/>
          <w:szCs w:val="24"/>
        </w:rPr>
        <w:t xml:space="preserve"> 3185/C16A</w:t>
      </w:r>
      <w:bookmarkStart w:id="0" w:name="_GoBack"/>
      <w:bookmarkEnd w:id="0"/>
      <w:r w:rsidRPr="00F64E1F">
        <w:rPr>
          <w:rFonts w:ascii="Arial" w:hAnsi="Arial" w:cs="Arial"/>
          <w:sz w:val="22"/>
          <w:szCs w:val="24"/>
        </w:rPr>
        <w:tab/>
      </w:r>
      <w:r w:rsidRPr="00F64E1F">
        <w:rPr>
          <w:rFonts w:ascii="Arial" w:hAnsi="Arial" w:cs="Arial"/>
          <w:sz w:val="22"/>
          <w:szCs w:val="24"/>
        </w:rPr>
        <w:tab/>
      </w:r>
      <w:r w:rsidRPr="00F64E1F">
        <w:rPr>
          <w:rFonts w:ascii="Arial" w:hAnsi="Arial" w:cs="Arial"/>
          <w:sz w:val="22"/>
          <w:szCs w:val="24"/>
        </w:rPr>
        <w:tab/>
      </w:r>
      <w:r w:rsidRPr="00F64E1F">
        <w:rPr>
          <w:rFonts w:ascii="Arial" w:hAnsi="Arial" w:cs="Arial"/>
          <w:sz w:val="22"/>
          <w:szCs w:val="24"/>
        </w:rPr>
        <w:tab/>
      </w:r>
      <w:r w:rsidRPr="00F64E1F">
        <w:rPr>
          <w:rFonts w:ascii="Arial" w:hAnsi="Arial" w:cs="Arial"/>
          <w:sz w:val="22"/>
          <w:szCs w:val="24"/>
        </w:rPr>
        <w:tab/>
      </w:r>
      <w:r w:rsidRPr="00F64E1F">
        <w:rPr>
          <w:rFonts w:ascii="Arial" w:hAnsi="Arial" w:cs="Arial"/>
          <w:sz w:val="22"/>
          <w:szCs w:val="24"/>
        </w:rPr>
        <w:tab/>
      </w:r>
      <w:r w:rsidRPr="00F64E1F">
        <w:rPr>
          <w:rFonts w:ascii="Arial" w:hAnsi="Arial" w:cs="Arial"/>
          <w:sz w:val="22"/>
          <w:szCs w:val="24"/>
        </w:rPr>
        <w:tab/>
      </w:r>
      <w:r w:rsidRPr="00F64E1F">
        <w:rPr>
          <w:rFonts w:ascii="Arial" w:hAnsi="Arial" w:cs="Arial"/>
          <w:sz w:val="22"/>
          <w:szCs w:val="24"/>
        </w:rPr>
        <w:tab/>
        <w:t xml:space="preserve">Livigno, </w:t>
      </w:r>
      <w:r w:rsidRPr="00F64E1F">
        <w:rPr>
          <w:rFonts w:ascii="Arial" w:hAnsi="Arial" w:cs="Arial"/>
          <w:sz w:val="22"/>
          <w:szCs w:val="24"/>
        </w:rPr>
        <w:t>2</w:t>
      </w:r>
      <w:r w:rsidRPr="00F64E1F">
        <w:rPr>
          <w:rFonts w:ascii="Arial" w:hAnsi="Arial" w:cs="Arial"/>
          <w:sz w:val="22"/>
          <w:szCs w:val="24"/>
        </w:rPr>
        <w:t xml:space="preserve"> </w:t>
      </w:r>
      <w:r w:rsidRPr="00F64E1F">
        <w:rPr>
          <w:rFonts w:ascii="Arial" w:hAnsi="Arial" w:cs="Arial"/>
          <w:sz w:val="22"/>
          <w:szCs w:val="24"/>
        </w:rPr>
        <w:t>ottobre</w:t>
      </w:r>
      <w:r w:rsidRPr="00F64E1F">
        <w:rPr>
          <w:rFonts w:ascii="Arial" w:hAnsi="Arial" w:cs="Arial"/>
          <w:sz w:val="22"/>
          <w:szCs w:val="24"/>
        </w:rPr>
        <w:t xml:space="preserve"> 2015</w:t>
      </w:r>
    </w:p>
    <w:p w:rsidR="00BB7E5F" w:rsidRPr="00F64E1F" w:rsidRDefault="00BB7E5F" w:rsidP="00BB7E5F">
      <w:pPr>
        <w:pStyle w:val="western"/>
        <w:spacing w:before="0" w:beforeAutospacing="0" w:after="0" w:line="240" w:lineRule="auto"/>
        <w:rPr>
          <w:sz w:val="18"/>
        </w:rPr>
      </w:pPr>
    </w:p>
    <w:p w:rsidR="00BB7E5F" w:rsidRPr="00F64E1F" w:rsidRDefault="00BB7E5F" w:rsidP="00BB7E5F">
      <w:pPr>
        <w:pStyle w:val="western"/>
        <w:spacing w:before="0" w:beforeAutospacing="0" w:after="0" w:line="240" w:lineRule="auto"/>
        <w:ind w:left="6379"/>
        <w:rPr>
          <w:rFonts w:ascii="Arial" w:hAnsi="Arial" w:cs="Arial"/>
          <w:b/>
          <w:bCs/>
          <w:szCs w:val="24"/>
        </w:rPr>
      </w:pPr>
      <w:r w:rsidRPr="00F64E1F">
        <w:rPr>
          <w:rFonts w:ascii="Arial" w:hAnsi="Arial" w:cs="Arial"/>
          <w:b/>
          <w:bCs/>
          <w:szCs w:val="24"/>
        </w:rPr>
        <w:t>AI DOCENTI</w:t>
      </w:r>
    </w:p>
    <w:p w:rsidR="00BB7E5F" w:rsidRPr="00F64E1F" w:rsidRDefault="00BB7E5F" w:rsidP="00BB7E5F">
      <w:pPr>
        <w:pStyle w:val="western"/>
        <w:spacing w:before="0" w:beforeAutospacing="0" w:after="0" w:line="240" w:lineRule="auto"/>
        <w:ind w:left="6379"/>
        <w:rPr>
          <w:rFonts w:ascii="Arial" w:hAnsi="Arial" w:cs="Arial"/>
          <w:b/>
          <w:bCs/>
          <w:szCs w:val="24"/>
        </w:rPr>
      </w:pPr>
      <w:r w:rsidRPr="00F64E1F">
        <w:rPr>
          <w:rFonts w:ascii="Arial" w:hAnsi="Arial" w:cs="Arial"/>
          <w:b/>
          <w:bCs/>
          <w:szCs w:val="24"/>
        </w:rPr>
        <w:t>ISTITUTO COMPRENSIVO</w:t>
      </w:r>
    </w:p>
    <w:p w:rsidR="00BB7E5F" w:rsidRPr="00F64E1F" w:rsidRDefault="00BB7E5F" w:rsidP="00BB7E5F">
      <w:pPr>
        <w:pStyle w:val="western"/>
        <w:spacing w:before="0" w:beforeAutospacing="0" w:after="0" w:line="240" w:lineRule="auto"/>
        <w:ind w:left="6379"/>
        <w:rPr>
          <w:rFonts w:ascii="Arial" w:hAnsi="Arial" w:cs="Arial"/>
          <w:b/>
          <w:bCs/>
          <w:szCs w:val="24"/>
          <w:u w:val="single"/>
        </w:rPr>
      </w:pPr>
      <w:r w:rsidRPr="00F64E1F">
        <w:rPr>
          <w:rFonts w:ascii="Arial" w:hAnsi="Arial" w:cs="Arial"/>
          <w:b/>
          <w:bCs/>
          <w:szCs w:val="24"/>
          <w:u w:val="single"/>
        </w:rPr>
        <w:t>LIVIGNO</w:t>
      </w:r>
    </w:p>
    <w:p w:rsidR="00BB7E5F" w:rsidRPr="00F64E1F" w:rsidRDefault="00BB7E5F" w:rsidP="00BB7E5F">
      <w:pPr>
        <w:pStyle w:val="western"/>
        <w:spacing w:before="0" w:beforeAutospacing="0" w:after="0" w:line="240" w:lineRule="auto"/>
        <w:ind w:left="6379"/>
        <w:rPr>
          <w:rFonts w:ascii="Arial" w:hAnsi="Arial" w:cs="Arial"/>
          <w:b/>
          <w:bCs/>
          <w:szCs w:val="24"/>
        </w:rPr>
      </w:pPr>
    </w:p>
    <w:p w:rsidR="00BB7E5F" w:rsidRPr="00F64E1F" w:rsidRDefault="00BB7E5F" w:rsidP="00BB7E5F">
      <w:pPr>
        <w:pStyle w:val="western"/>
        <w:spacing w:before="0" w:beforeAutospacing="0" w:after="0" w:line="240" w:lineRule="auto"/>
        <w:ind w:left="6379"/>
        <w:rPr>
          <w:rFonts w:ascii="Arial" w:hAnsi="Arial" w:cs="Arial"/>
          <w:b/>
          <w:bCs/>
          <w:szCs w:val="24"/>
        </w:rPr>
      </w:pPr>
      <w:r w:rsidRPr="00F64E1F">
        <w:rPr>
          <w:rFonts w:ascii="Arial" w:hAnsi="Arial" w:cs="Arial"/>
          <w:b/>
          <w:bCs/>
          <w:szCs w:val="24"/>
        </w:rPr>
        <w:t>ALL’ALBO</w:t>
      </w:r>
    </w:p>
    <w:p w:rsidR="00BB7E5F" w:rsidRPr="00F64E1F" w:rsidRDefault="00BB7E5F" w:rsidP="00BB7E5F">
      <w:pPr>
        <w:pStyle w:val="western"/>
        <w:spacing w:before="0" w:beforeAutospacing="0" w:after="0" w:line="240" w:lineRule="auto"/>
        <w:ind w:left="6379"/>
        <w:rPr>
          <w:rFonts w:ascii="Arial" w:hAnsi="Arial" w:cs="Arial"/>
          <w:b/>
          <w:bCs/>
          <w:sz w:val="22"/>
          <w:szCs w:val="24"/>
        </w:rPr>
      </w:pPr>
    </w:p>
    <w:p w:rsidR="00BB7E5F" w:rsidRPr="00F64E1F" w:rsidRDefault="00BB7E5F" w:rsidP="00BB7E5F">
      <w:pPr>
        <w:pStyle w:val="western"/>
        <w:spacing w:before="0" w:beforeAutospacing="0" w:after="0" w:line="240" w:lineRule="auto"/>
        <w:jc w:val="center"/>
        <w:rPr>
          <w:sz w:val="18"/>
        </w:rPr>
      </w:pPr>
      <w:r w:rsidRPr="00F64E1F">
        <w:rPr>
          <w:rFonts w:ascii="Arial" w:hAnsi="Arial" w:cs="Arial"/>
          <w:b/>
          <w:bCs/>
          <w:sz w:val="22"/>
          <w:szCs w:val="24"/>
        </w:rPr>
        <w:t xml:space="preserve">CIRCOLARE N. </w:t>
      </w:r>
      <w:r w:rsidRPr="00F64E1F">
        <w:rPr>
          <w:rFonts w:ascii="Arial" w:hAnsi="Arial" w:cs="Arial"/>
          <w:b/>
          <w:bCs/>
          <w:sz w:val="22"/>
          <w:szCs w:val="24"/>
        </w:rPr>
        <w:t>8</w:t>
      </w:r>
    </w:p>
    <w:p w:rsidR="00BB7E5F" w:rsidRPr="00F64E1F" w:rsidRDefault="00BB7E5F" w:rsidP="00BB7E5F">
      <w:pPr>
        <w:pStyle w:val="western"/>
        <w:spacing w:before="0" w:beforeAutospacing="0" w:after="0" w:line="240" w:lineRule="auto"/>
        <w:rPr>
          <w:sz w:val="18"/>
        </w:rPr>
      </w:pPr>
    </w:p>
    <w:p w:rsidR="00F64E1F" w:rsidRDefault="00F64E1F" w:rsidP="00BB7E5F">
      <w:pPr>
        <w:pStyle w:val="western"/>
        <w:spacing w:before="0" w:beforeAutospacing="0" w:after="0" w:line="240" w:lineRule="auto"/>
        <w:rPr>
          <w:rFonts w:ascii="Arial" w:hAnsi="Arial" w:cs="Arial"/>
          <w:sz w:val="22"/>
          <w:szCs w:val="24"/>
        </w:rPr>
      </w:pPr>
    </w:p>
    <w:p w:rsidR="00BB7E5F" w:rsidRPr="00F64E1F" w:rsidRDefault="00BB7E5F" w:rsidP="00BB7E5F">
      <w:pPr>
        <w:pStyle w:val="western"/>
        <w:spacing w:before="0" w:beforeAutospacing="0" w:after="0" w:line="240" w:lineRule="auto"/>
        <w:rPr>
          <w:sz w:val="16"/>
        </w:rPr>
      </w:pPr>
      <w:r w:rsidRPr="00F64E1F">
        <w:rPr>
          <w:rFonts w:ascii="Arial" w:hAnsi="Arial" w:cs="Arial"/>
          <w:szCs w:val="24"/>
        </w:rPr>
        <w:t xml:space="preserve">Oggetto: Convocazione </w:t>
      </w:r>
      <w:r w:rsidRPr="00F64E1F">
        <w:rPr>
          <w:rFonts w:ascii="Arial" w:hAnsi="Arial" w:cs="Arial"/>
          <w:b/>
          <w:bCs/>
          <w:szCs w:val="24"/>
        </w:rPr>
        <w:t>Collegio docenti unitario.</w:t>
      </w:r>
    </w:p>
    <w:p w:rsidR="00BB7E5F" w:rsidRPr="00F64E1F" w:rsidRDefault="00BB7E5F" w:rsidP="00BB7E5F">
      <w:pPr>
        <w:pStyle w:val="western"/>
        <w:spacing w:before="0" w:beforeAutospacing="0" w:after="0" w:line="240" w:lineRule="auto"/>
        <w:rPr>
          <w:sz w:val="16"/>
        </w:rPr>
      </w:pPr>
    </w:p>
    <w:p w:rsidR="00BB7E5F" w:rsidRPr="00F64E1F" w:rsidRDefault="00BB7E5F" w:rsidP="00BB7E5F">
      <w:pPr>
        <w:pStyle w:val="western"/>
        <w:spacing w:before="0" w:beforeAutospacing="0" w:after="0" w:line="240" w:lineRule="auto"/>
        <w:rPr>
          <w:sz w:val="16"/>
        </w:rPr>
      </w:pPr>
      <w:r w:rsidRPr="00F64E1F">
        <w:rPr>
          <w:rFonts w:ascii="Arial" w:hAnsi="Arial" w:cs="Arial"/>
          <w:szCs w:val="24"/>
        </w:rPr>
        <w:t xml:space="preserve">Il giorno giovedì </w:t>
      </w:r>
      <w:r w:rsidRPr="00F64E1F">
        <w:rPr>
          <w:rFonts w:ascii="Arial" w:hAnsi="Arial" w:cs="Arial"/>
          <w:b/>
          <w:bCs/>
          <w:szCs w:val="24"/>
        </w:rPr>
        <w:t>8</w:t>
      </w:r>
      <w:r w:rsidRPr="00F64E1F">
        <w:rPr>
          <w:rFonts w:ascii="Arial" w:hAnsi="Arial" w:cs="Arial"/>
          <w:b/>
          <w:bCs/>
          <w:szCs w:val="24"/>
        </w:rPr>
        <w:t xml:space="preserve"> </w:t>
      </w:r>
      <w:r w:rsidRPr="00F64E1F">
        <w:rPr>
          <w:rFonts w:ascii="Arial" w:hAnsi="Arial" w:cs="Arial"/>
          <w:b/>
          <w:bCs/>
          <w:szCs w:val="24"/>
        </w:rPr>
        <w:t xml:space="preserve">ottobre </w:t>
      </w:r>
      <w:r w:rsidRPr="00F64E1F">
        <w:rPr>
          <w:rFonts w:ascii="Arial" w:hAnsi="Arial" w:cs="Arial"/>
          <w:b/>
          <w:bCs/>
          <w:szCs w:val="24"/>
        </w:rPr>
        <w:t xml:space="preserve">alle ore </w:t>
      </w:r>
      <w:r w:rsidRPr="00F64E1F">
        <w:rPr>
          <w:rFonts w:ascii="Arial" w:hAnsi="Arial" w:cs="Arial"/>
          <w:b/>
          <w:bCs/>
          <w:szCs w:val="24"/>
        </w:rPr>
        <w:t>14</w:t>
      </w:r>
      <w:r w:rsidRPr="00F64E1F">
        <w:rPr>
          <w:rFonts w:ascii="Arial" w:hAnsi="Arial" w:cs="Arial"/>
          <w:b/>
          <w:bCs/>
          <w:szCs w:val="24"/>
        </w:rPr>
        <w:t>,00</w:t>
      </w:r>
      <w:r w:rsidRPr="00F64E1F">
        <w:rPr>
          <w:rFonts w:ascii="Arial" w:hAnsi="Arial" w:cs="Arial"/>
          <w:szCs w:val="24"/>
        </w:rPr>
        <w:t xml:space="preserve"> è convocato, nell’aula magna della sede della scuola secondaria di primo grado, il collegio docenti per discutere il seguente ordine del giorno:</w:t>
      </w:r>
    </w:p>
    <w:p w:rsidR="00BB7E5F" w:rsidRPr="00F64E1F" w:rsidRDefault="00BB7E5F" w:rsidP="00BC6307">
      <w:pPr>
        <w:rPr>
          <w:sz w:val="18"/>
        </w:rPr>
      </w:pPr>
    </w:p>
    <w:p w:rsidR="00BC6307" w:rsidRPr="00F64E1F" w:rsidRDefault="00BC6307" w:rsidP="00BC6307">
      <w:pPr>
        <w:rPr>
          <w:rFonts w:ascii="Arial" w:eastAsia="Times New Roman" w:hAnsi="Arial" w:cs="Arial"/>
          <w:color w:val="000000"/>
          <w:sz w:val="20"/>
          <w:szCs w:val="24"/>
          <w:lang w:eastAsia="it-IT"/>
        </w:rPr>
      </w:pPr>
      <w:r w:rsidRPr="00F64E1F">
        <w:rPr>
          <w:rFonts w:ascii="Arial" w:eastAsia="Times New Roman" w:hAnsi="Arial" w:cs="Arial"/>
          <w:color w:val="000000"/>
          <w:sz w:val="20"/>
          <w:szCs w:val="24"/>
          <w:lang w:eastAsia="it-IT"/>
        </w:rPr>
        <w:t xml:space="preserve">1. Approvazione del verbale della seduta precedente </w:t>
      </w:r>
    </w:p>
    <w:p w:rsidR="00BC6307" w:rsidRPr="00F64E1F" w:rsidRDefault="00BC6307" w:rsidP="00BC6307">
      <w:pPr>
        <w:rPr>
          <w:rFonts w:ascii="Arial" w:eastAsia="Times New Roman" w:hAnsi="Arial" w:cs="Arial"/>
          <w:color w:val="000000"/>
          <w:sz w:val="20"/>
          <w:szCs w:val="24"/>
          <w:lang w:eastAsia="it-IT"/>
        </w:rPr>
      </w:pPr>
      <w:r w:rsidRPr="00F64E1F">
        <w:rPr>
          <w:rFonts w:ascii="Arial" w:eastAsia="Times New Roman" w:hAnsi="Arial" w:cs="Arial"/>
          <w:color w:val="000000"/>
          <w:sz w:val="20"/>
          <w:szCs w:val="24"/>
          <w:lang w:eastAsia="it-IT"/>
        </w:rPr>
        <w:t xml:space="preserve">2. Piano annuale delle attività personale docente – </w:t>
      </w:r>
      <w:r w:rsidR="00956D06">
        <w:rPr>
          <w:rFonts w:ascii="Arial" w:eastAsia="Times New Roman" w:hAnsi="Arial" w:cs="Arial"/>
          <w:color w:val="000000"/>
          <w:sz w:val="20"/>
          <w:szCs w:val="24"/>
          <w:lang w:eastAsia="it-IT"/>
        </w:rPr>
        <w:t>C</w:t>
      </w:r>
      <w:r w:rsidRPr="00F64E1F">
        <w:rPr>
          <w:rFonts w:ascii="Arial" w:eastAsia="Times New Roman" w:hAnsi="Arial" w:cs="Arial"/>
          <w:color w:val="000000"/>
          <w:sz w:val="20"/>
          <w:szCs w:val="24"/>
          <w:lang w:eastAsia="it-IT"/>
        </w:rPr>
        <w:t xml:space="preserve">alendari dei </w:t>
      </w:r>
      <w:r w:rsidR="00CC4C29" w:rsidRPr="00F64E1F">
        <w:rPr>
          <w:rFonts w:ascii="Arial" w:eastAsia="Times New Roman" w:hAnsi="Arial" w:cs="Arial"/>
          <w:color w:val="000000"/>
          <w:sz w:val="20"/>
          <w:szCs w:val="24"/>
          <w:lang w:eastAsia="it-IT"/>
        </w:rPr>
        <w:t>due</w:t>
      </w:r>
      <w:r w:rsidRPr="00F64E1F">
        <w:rPr>
          <w:rFonts w:ascii="Arial" w:eastAsia="Times New Roman" w:hAnsi="Arial" w:cs="Arial"/>
          <w:color w:val="000000"/>
          <w:sz w:val="20"/>
          <w:szCs w:val="24"/>
          <w:lang w:eastAsia="it-IT"/>
        </w:rPr>
        <w:t xml:space="preserve"> ordini di scuola </w:t>
      </w:r>
    </w:p>
    <w:p w:rsidR="00BC6307" w:rsidRPr="00F64E1F" w:rsidRDefault="00CC4C29" w:rsidP="00BC6307">
      <w:pPr>
        <w:rPr>
          <w:rFonts w:ascii="Arial" w:eastAsia="Times New Roman" w:hAnsi="Arial" w:cs="Arial"/>
          <w:color w:val="000000"/>
          <w:sz w:val="20"/>
          <w:szCs w:val="24"/>
          <w:lang w:eastAsia="it-IT"/>
        </w:rPr>
      </w:pPr>
      <w:r w:rsidRPr="00F64E1F">
        <w:rPr>
          <w:rFonts w:ascii="Arial" w:eastAsia="Times New Roman" w:hAnsi="Arial" w:cs="Arial"/>
          <w:color w:val="000000"/>
          <w:sz w:val="20"/>
          <w:szCs w:val="24"/>
          <w:lang w:eastAsia="it-IT"/>
        </w:rPr>
        <w:t>3</w:t>
      </w:r>
      <w:r w:rsidR="00BC6307" w:rsidRPr="00F64E1F">
        <w:rPr>
          <w:rFonts w:ascii="Arial" w:eastAsia="Times New Roman" w:hAnsi="Arial" w:cs="Arial"/>
          <w:color w:val="000000"/>
          <w:sz w:val="20"/>
          <w:szCs w:val="24"/>
          <w:lang w:eastAsia="it-IT"/>
        </w:rPr>
        <w:t xml:space="preserve">. Comunicazioni del dirigente: </w:t>
      </w:r>
    </w:p>
    <w:p w:rsidR="00BC6307" w:rsidRPr="00F64E1F" w:rsidRDefault="00BC6307" w:rsidP="00BC6307">
      <w:pPr>
        <w:ind w:firstLine="708"/>
        <w:rPr>
          <w:rFonts w:ascii="Arial" w:eastAsia="Times New Roman" w:hAnsi="Arial" w:cs="Arial"/>
          <w:color w:val="000000"/>
          <w:sz w:val="20"/>
          <w:szCs w:val="24"/>
          <w:lang w:eastAsia="it-IT"/>
        </w:rPr>
      </w:pPr>
      <w:r w:rsidRPr="00F64E1F">
        <w:rPr>
          <w:rFonts w:ascii="Arial" w:eastAsia="Times New Roman" w:hAnsi="Arial" w:cs="Arial"/>
          <w:color w:val="000000"/>
          <w:sz w:val="20"/>
          <w:szCs w:val="24"/>
          <w:lang w:eastAsia="it-IT"/>
        </w:rPr>
        <w:t xml:space="preserve">- Rapporto di Autovalutazione (RAV) </w:t>
      </w:r>
    </w:p>
    <w:p w:rsidR="00BC6307" w:rsidRPr="00F64E1F" w:rsidRDefault="00BC6307" w:rsidP="00BC6307">
      <w:pPr>
        <w:ind w:left="708"/>
        <w:rPr>
          <w:rFonts w:ascii="Arial" w:eastAsia="Times New Roman" w:hAnsi="Arial" w:cs="Arial"/>
          <w:color w:val="000000"/>
          <w:sz w:val="20"/>
          <w:szCs w:val="24"/>
          <w:lang w:eastAsia="it-IT"/>
        </w:rPr>
      </w:pPr>
      <w:r w:rsidRPr="00F64E1F">
        <w:rPr>
          <w:rFonts w:ascii="Arial" w:eastAsia="Times New Roman" w:hAnsi="Arial" w:cs="Arial"/>
          <w:color w:val="000000"/>
          <w:sz w:val="20"/>
          <w:szCs w:val="24"/>
          <w:lang w:eastAsia="it-IT"/>
        </w:rPr>
        <w:t>- Fondo di Istituto 2015-2016</w:t>
      </w:r>
    </w:p>
    <w:p w:rsidR="00BC6307" w:rsidRPr="00F64E1F" w:rsidRDefault="00BC6307" w:rsidP="004822D2">
      <w:pPr>
        <w:ind w:left="851" w:hanging="143"/>
        <w:rPr>
          <w:rFonts w:ascii="Arial" w:eastAsia="Times New Roman" w:hAnsi="Arial" w:cs="Arial"/>
          <w:color w:val="000000"/>
          <w:sz w:val="20"/>
          <w:szCs w:val="24"/>
          <w:lang w:eastAsia="it-IT"/>
        </w:rPr>
      </w:pPr>
      <w:r w:rsidRPr="00F64E1F">
        <w:rPr>
          <w:rFonts w:ascii="Arial" w:eastAsia="Times New Roman" w:hAnsi="Arial" w:cs="Arial"/>
          <w:color w:val="000000"/>
          <w:sz w:val="20"/>
          <w:szCs w:val="24"/>
          <w:lang w:eastAsia="it-IT"/>
        </w:rPr>
        <w:t>- Acquisizione del fabbisogno dell’organico del potenziamento (propedeutica all’attuazione della</w:t>
      </w:r>
      <w:r w:rsidR="004822D2" w:rsidRPr="00F64E1F">
        <w:rPr>
          <w:rFonts w:ascii="Arial" w:eastAsia="Times New Roman" w:hAnsi="Arial" w:cs="Arial"/>
          <w:color w:val="000000"/>
          <w:sz w:val="20"/>
          <w:szCs w:val="24"/>
          <w:lang w:eastAsia="it-IT"/>
        </w:rPr>
        <w:t xml:space="preserve"> fase C del piano </w:t>
      </w:r>
      <w:proofErr w:type="spellStart"/>
      <w:r w:rsidR="004822D2" w:rsidRPr="00F64E1F">
        <w:rPr>
          <w:rFonts w:ascii="Arial" w:eastAsia="Times New Roman" w:hAnsi="Arial" w:cs="Arial"/>
          <w:color w:val="000000"/>
          <w:sz w:val="20"/>
          <w:szCs w:val="24"/>
          <w:lang w:eastAsia="it-IT"/>
        </w:rPr>
        <w:t>assunzionale</w:t>
      </w:r>
      <w:proofErr w:type="spellEnd"/>
      <w:r w:rsidR="004822D2" w:rsidRPr="00F64E1F">
        <w:rPr>
          <w:rFonts w:ascii="Arial" w:eastAsia="Times New Roman" w:hAnsi="Arial" w:cs="Arial"/>
          <w:color w:val="000000"/>
          <w:sz w:val="20"/>
          <w:szCs w:val="24"/>
          <w:lang w:eastAsia="it-IT"/>
        </w:rPr>
        <w:t>)</w:t>
      </w:r>
    </w:p>
    <w:p w:rsidR="00BC6307" w:rsidRPr="00F64E1F" w:rsidRDefault="00BC6307" w:rsidP="00BC6307">
      <w:pPr>
        <w:ind w:left="708"/>
        <w:rPr>
          <w:rFonts w:ascii="Arial" w:eastAsia="Times New Roman" w:hAnsi="Arial" w:cs="Arial"/>
          <w:color w:val="000000"/>
          <w:sz w:val="20"/>
          <w:szCs w:val="24"/>
          <w:lang w:eastAsia="it-IT"/>
        </w:rPr>
      </w:pPr>
      <w:r w:rsidRPr="00F64E1F">
        <w:rPr>
          <w:rFonts w:ascii="Arial" w:eastAsia="Times New Roman" w:hAnsi="Arial" w:cs="Arial"/>
          <w:color w:val="000000"/>
          <w:sz w:val="20"/>
          <w:szCs w:val="24"/>
          <w:lang w:eastAsia="it-IT"/>
        </w:rPr>
        <w:t xml:space="preserve">- Piano triennale dell’Offerta Formativa 2016/2017 - 2017/2018 - 2018/2019 </w:t>
      </w:r>
    </w:p>
    <w:p w:rsidR="00BC6307" w:rsidRPr="00F64E1F" w:rsidRDefault="00BC6307" w:rsidP="00BC6307">
      <w:pPr>
        <w:ind w:left="708"/>
        <w:rPr>
          <w:rFonts w:ascii="Arial" w:eastAsia="Times New Roman" w:hAnsi="Arial" w:cs="Arial"/>
          <w:color w:val="000000"/>
          <w:sz w:val="20"/>
          <w:szCs w:val="24"/>
          <w:lang w:eastAsia="it-IT"/>
        </w:rPr>
      </w:pPr>
      <w:r w:rsidRPr="00F64E1F">
        <w:rPr>
          <w:rFonts w:ascii="Arial" w:eastAsia="Times New Roman" w:hAnsi="Arial" w:cs="Arial"/>
          <w:color w:val="000000"/>
          <w:sz w:val="20"/>
          <w:szCs w:val="24"/>
          <w:lang w:eastAsia="it-IT"/>
        </w:rPr>
        <w:t xml:space="preserve">- </w:t>
      </w:r>
      <w:r w:rsidR="00BB7E5F" w:rsidRPr="00F64E1F">
        <w:rPr>
          <w:rFonts w:ascii="Arial" w:eastAsia="Times New Roman" w:hAnsi="Arial" w:cs="Arial"/>
          <w:color w:val="000000"/>
          <w:sz w:val="20"/>
          <w:szCs w:val="24"/>
          <w:lang w:eastAsia="it-IT"/>
        </w:rPr>
        <w:t>Norme e direttive per accompagnatori visite guidate e viaggi di istruzione</w:t>
      </w:r>
    </w:p>
    <w:p w:rsidR="00BC6307" w:rsidRPr="00F64E1F" w:rsidRDefault="00CC4C29" w:rsidP="00BC6307">
      <w:pPr>
        <w:rPr>
          <w:rFonts w:ascii="Arial" w:eastAsia="Times New Roman" w:hAnsi="Arial" w:cs="Arial"/>
          <w:color w:val="000000"/>
          <w:sz w:val="20"/>
          <w:szCs w:val="24"/>
          <w:lang w:eastAsia="it-IT"/>
        </w:rPr>
      </w:pPr>
      <w:r w:rsidRPr="00F64E1F">
        <w:rPr>
          <w:rFonts w:ascii="Arial" w:eastAsia="Times New Roman" w:hAnsi="Arial" w:cs="Arial"/>
          <w:color w:val="000000"/>
          <w:sz w:val="20"/>
          <w:szCs w:val="24"/>
          <w:lang w:eastAsia="it-IT"/>
        </w:rPr>
        <w:t>4</w:t>
      </w:r>
      <w:r w:rsidR="00BC6307" w:rsidRPr="00F64E1F">
        <w:rPr>
          <w:rFonts w:ascii="Arial" w:eastAsia="Times New Roman" w:hAnsi="Arial" w:cs="Arial"/>
          <w:color w:val="000000"/>
          <w:sz w:val="20"/>
          <w:szCs w:val="24"/>
          <w:lang w:eastAsia="it-IT"/>
        </w:rPr>
        <w:t xml:space="preserve">. </w:t>
      </w:r>
      <w:r w:rsidR="00BB7E5F" w:rsidRPr="00F64E1F">
        <w:rPr>
          <w:rFonts w:ascii="Arial" w:eastAsia="Times New Roman" w:hAnsi="Arial" w:cs="Arial"/>
          <w:color w:val="000000"/>
          <w:sz w:val="20"/>
          <w:szCs w:val="24"/>
          <w:lang w:eastAsia="it-IT"/>
        </w:rPr>
        <w:t>Assegnazione tutor per docenti in anno di prova</w:t>
      </w:r>
    </w:p>
    <w:p w:rsidR="00BC6307" w:rsidRPr="00F64E1F" w:rsidRDefault="00CC4C29" w:rsidP="00BC6307">
      <w:pPr>
        <w:rPr>
          <w:rFonts w:ascii="Arial" w:eastAsia="Times New Roman" w:hAnsi="Arial" w:cs="Arial"/>
          <w:color w:val="000000"/>
          <w:sz w:val="20"/>
          <w:szCs w:val="24"/>
          <w:lang w:eastAsia="it-IT"/>
        </w:rPr>
      </w:pPr>
      <w:r w:rsidRPr="00F64E1F">
        <w:rPr>
          <w:rFonts w:ascii="Arial" w:eastAsia="Times New Roman" w:hAnsi="Arial" w:cs="Arial"/>
          <w:color w:val="000000"/>
          <w:sz w:val="20"/>
          <w:szCs w:val="24"/>
          <w:lang w:eastAsia="it-IT"/>
        </w:rPr>
        <w:t>5</w:t>
      </w:r>
      <w:r w:rsidR="00BC6307" w:rsidRPr="00F64E1F">
        <w:rPr>
          <w:rFonts w:ascii="Arial" w:eastAsia="Times New Roman" w:hAnsi="Arial" w:cs="Arial"/>
          <w:color w:val="000000"/>
          <w:sz w:val="20"/>
          <w:szCs w:val="24"/>
          <w:lang w:eastAsia="it-IT"/>
        </w:rPr>
        <w:t xml:space="preserve">. </w:t>
      </w:r>
      <w:r w:rsidR="00BB7E5F" w:rsidRPr="00F64E1F">
        <w:rPr>
          <w:rFonts w:ascii="Arial" w:eastAsia="Times New Roman" w:hAnsi="Arial" w:cs="Arial"/>
          <w:color w:val="000000"/>
          <w:sz w:val="20"/>
          <w:szCs w:val="24"/>
          <w:lang w:eastAsia="it-IT"/>
        </w:rPr>
        <w:t xml:space="preserve">Piano di </w:t>
      </w:r>
      <w:r w:rsidR="00BC6307" w:rsidRPr="00F64E1F">
        <w:rPr>
          <w:rFonts w:ascii="Arial" w:eastAsia="Times New Roman" w:hAnsi="Arial" w:cs="Arial"/>
          <w:color w:val="000000"/>
          <w:sz w:val="20"/>
          <w:szCs w:val="24"/>
          <w:lang w:eastAsia="it-IT"/>
        </w:rPr>
        <w:t xml:space="preserve">Formazione </w:t>
      </w:r>
      <w:proofErr w:type="spellStart"/>
      <w:r w:rsidR="00BC6307" w:rsidRPr="00F64E1F">
        <w:rPr>
          <w:rFonts w:ascii="Arial" w:eastAsia="Times New Roman" w:hAnsi="Arial" w:cs="Arial"/>
          <w:color w:val="000000"/>
          <w:sz w:val="20"/>
          <w:szCs w:val="24"/>
          <w:lang w:eastAsia="it-IT"/>
        </w:rPr>
        <w:t>a.s.</w:t>
      </w:r>
      <w:proofErr w:type="spellEnd"/>
      <w:r w:rsidR="00BC6307" w:rsidRPr="00F64E1F">
        <w:rPr>
          <w:rFonts w:ascii="Arial" w:eastAsia="Times New Roman" w:hAnsi="Arial" w:cs="Arial"/>
          <w:color w:val="000000"/>
          <w:sz w:val="20"/>
          <w:szCs w:val="24"/>
          <w:lang w:eastAsia="it-IT"/>
        </w:rPr>
        <w:t xml:space="preserve"> 2015-2016 </w:t>
      </w:r>
    </w:p>
    <w:p w:rsidR="00BC6307" w:rsidRPr="00F64E1F" w:rsidRDefault="00CC4C29" w:rsidP="00BB7E5F">
      <w:pPr>
        <w:ind w:left="284" w:hanging="284"/>
        <w:rPr>
          <w:rFonts w:ascii="Arial" w:eastAsia="Times New Roman" w:hAnsi="Arial" w:cs="Arial"/>
          <w:color w:val="000000"/>
          <w:sz w:val="20"/>
          <w:szCs w:val="24"/>
          <w:lang w:eastAsia="it-IT"/>
        </w:rPr>
      </w:pPr>
      <w:r w:rsidRPr="00F64E1F">
        <w:rPr>
          <w:rFonts w:ascii="Arial" w:eastAsia="Times New Roman" w:hAnsi="Arial" w:cs="Arial"/>
          <w:color w:val="000000"/>
          <w:sz w:val="20"/>
          <w:szCs w:val="24"/>
          <w:lang w:eastAsia="it-IT"/>
        </w:rPr>
        <w:t>6</w:t>
      </w:r>
      <w:r w:rsidR="00BC6307" w:rsidRPr="00F64E1F">
        <w:rPr>
          <w:rFonts w:ascii="Arial" w:eastAsia="Times New Roman" w:hAnsi="Arial" w:cs="Arial"/>
          <w:color w:val="000000"/>
          <w:sz w:val="20"/>
          <w:szCs w:val="24"/>
          <w:lang w:eastAsia="it-IT"/>
        </w:rPr>
        <w:t xml:space="preserve">. </w:t>
      </w:r>
      <w:r w:rsidR="00BB7E5F" w:rsidRPr="00F64E1F">
        <w:rPr>
          <w:rFonts w:ascii="Arial" w:eastAsia="Times New Roman" w:hAnsi="Arial" w:cs="Arial"/>
          <w:color w:val="000000"/>
          <w:sz w:val="20"/>
          <w:szCs w:val="24"/>
          <w:lang w:eastAsia="it-IT"/>
        </w:rPr>
        <w:t>Candidature ed a</w:t>
      </w:r>
      <w:r w:rsidR="00BC6307" w:rsidRPr="00F64E1F">
        <w:rPr>
          <w:rFonts w:ascii="Arial" w:eastAsia="Times New Roman" w:hAnsi="Arial" w:cs="Arial"/>
          <w:color w:val="000000"/>
          <w:sz w:val="20"/>
          <w:szCs w:val="24"/>
          <w:lang w:eastAsia="it-IT"/>
        </w:rPr>
        <w:t>ssegnazion</w:t>
      </w:r>
      <w:r w:rsidR="00BB7E5F" w:rsidRPr="00F64E1F">
        <w:rPr>
          <w:rFonts w:ascii="Arial" w:eastAsia="Times New Roman" w:hAnsi="Arial" w:cs="Arial"/>
          <w:color w:val="000000"/>
          <w:sz w:val="20"/>
          <w:szCs w:val="24"/>
          <w:lang w:eastAsia="it-IT"/>
        </w:rPr>
        <w:t>i</w:t>
      </w:r>
      <w:r w:rsidR="00BC6307" w:rsidRPr="00F64E1F">
        <w:rPr>
          <w:rFonts w:ascii="Arial" w:eastAsia="Times New Roman" w:hAnsi="Arial" w:cs="Arial"/>
          <w:color w:val="000000"/>
          <w:sz w:val="20"/>
          <w:szCs w:val="24"/>
          <w:lang w:eastAsia="it-IT"/>
        </w:rPr>
        <w:t xml:space="preserve"> delle funzioni strumentali all’Offerta Formativa </w:t>
      </w:r>
      <w:proofErr w:type="spellStart"/>
      <w:r w:rsidR="00BC6307" w:rsidRPr="00F64E1F">
        <w:rPr>
          <w:rFonts w:ascii="Arial" w:eastAsia="Times New Roman" w:hAnsi="Arial" w:cs="Arial"/>
          <w:color w:val="000000"/>
          <w:sz w:val="20"/>
          <w:szCs w:val="24"/>
          <w:lang w:eastAsia="it-IT"/>
        </w:rPr>
        <w:t>a.s.</w:t>
      </w:r>
      <w:proofErr w:type="spellEnd"/>
      <w:r w:rsidR="00BC6307" w:rsidRPr="00F64E1F">
        <w:rPr>
          <w:rFonts w:ascii="Arial" w:eastAsia="Times New Roman" w:hAnsi="Arial" w:cs="Arial"/>
          <w:color w:val="000000"/>
          <w:sz w:val="20"/>
          <w:szCs w:val="24"/>
          <w:lang w:eastAsia="it-IT"/>
        </w:rPr>
        <w:t xml:space="preserve"> 2015/2016 </w:t>
      </w:r>
    </w:p>
    <w:p w:rsidR="00BC6307" w:rsidRPr="00F64E1F" w:rsidRDefault="00CC4C29" w:rsidP="00BC6307">
      <w:pPr>
        <w:rPr>
          <w:rFonts w:ascii="Arial" w:eastAsia="Times New Roman" w:hAnsi="Arial" w:cs="Arial"/>
          <w:color w:val="000000"/>
          <w:sz w:val="20"/>
          <w:szCs w:val="24"/>
          <w:lang w:eastAsia="it-IT"/>
        </w:rPr>
      </w:pPr>
      <w:r w:rsidRPr="00F64E1F">
        <w:rPr>
          <w:rFonts w:ascii="Arial" w:eastAsia="Times New Roman" w:hAnsi="Arial" w:cs="Arial"/>
          <w:color w:val="000000"/>
          <w:sz w:val="20"/>
          <w:szCs w:val="24"/>
          <w:lang w:eastAsia="it-IT"/>
        </w:rPr>
        <w:t>7</w:t>
      </w:r>
      <w:r w:rsidR="00BC6307" w:rsidRPr="00F64E1F">
        <w:rPr>
          <w:rFonts w:ascii="Arial" w:eastAsia="Times New Roman" w:hAnsi="Arial" w:cs="Arial"/>
          <w:color w:val="000000"/>
          <w:sz w:val="20"/>
          <w:szCs w:val="24"/>
          <w:lang w:eastAsia="it-IT"/>
        </w:rPr>
        <w:t xml:space="preserve">. Gruppi di lavoro per l’anno scolastico 2015/2016 </w:t>
      </w:r>
    </w:p>
    <w:p w:rsidR="00BC6307" w:rsidRPr="00F64E1F" w:rsidRDefault="00CC4C29" w:rsidP="00BC6307">
      <w:pPr>
        <w:rPr>
          <w:rFonts w:ascii="Arial" w:eastAsia="Times New Roman" w:hAnsi="Arial" w:cs="Arial"/>
          <w:color w:val="000000"/>
          <w:sz w:val="20"/>
          <w:szCs w:val="24"/>
          <w:lang w:eastAsia="it-IT"/>
        </w:rPr>
      </w:pPr>
      <w:r w:rsidRPr="00F64E1F">
        <w:rPr>
          <w:rFonts w:ascii="Arial" w:eastAsia="Times New Roman" w:hAnsi="Arial" w:cs="Arial"/>
          <w:color w:val="000000"/>
          <w:sz w:val="20"/>
          <w:szCs w:val="24"/>
          <w:lang w:eastAsia="it-IT"/>
        </w:rPr>
        <w:t>8</w:t>
      </w:r>
      <w:r w:rsidR="00BC6307" w:rsidRPr="00F64E1F">
        <w:rPr>
          <w:rFonts w:ascii="Arial" w:eastAsia="Times New Roman" w:hAnsi="Arial" w:cs="Arial"/>
          <w:color w:val="000000"/>
          <w:sz w:val="20"/>
          <w:szCs w:val="24"/>
          <w:lang w:eastAsia="it-IT"/>
        </w:rPr>
        <w:t xml:space="preserve">. </w:t>
      </w:r>
      <w:r w:rsidR="00BB7E5F" w:rsidRPr="00F64E1F">
        <w:rPr>
          <w:rFonts w:ascii="Arial" w:eastAsia="Times New Roman" w:hAnsi="Arial" w:cs="Arial"/>
          <w:color w:val="000000"/>
          <w:sz w:val="20"/>
          <w:szCs w:val="24"/>
          <w:lang w:eastAsia="it-IT"/>
        </w:rPr>
        <w:t>Acquisizione ed a</w:t>
      </w:r>
      <w:r w:rsidR="00BC6307" w:rsidRPr="00F64E1F">
        <w:rPr>
          <w:rFonts w:ascii="Arial" w:eastAsia="Times New Roman" w:hAnsi="Arial" w:cs="Arial"/>
          <w:color w:val="000000"/>
          <w:sz w:val="20"/>
          <w:szCs w:val="24"/>
          <w:lang w:eastAsia="it-IT"/>
        </w:rPr>
        <w:t xml:space="preserve">pprovazione progetti annuali </w:t>
      </w:r>
      <w:proofErr w:type="spellStart"/>
      <w:r w:rsidR="00BC6307" w:rsidRPr="00F64E1F">
        <w:rPr>
          <w:rFonts w:ascii="Arial" w:eastAsia="Times New Roman" w:hAnsi="Arial" w:cs="Arial"/>
          <w:color w:val="000000"/>
          <w:sz w:val="20"/>
          <w:szCs w:val="24"/>
          <w:lang w:eastAsia="it-IT"/>
        </w:rPr>
        <w:t>a.s.</w:t>
      </w:r>
      <w:proofErr w:type="spellEnd"/>
      <w:r w:rsidR="00BC6307" w:rsidRPr="00F64E1F">
        <w:rPr>
          <w:rFonts w:ascii="Arial" w:eastAsia="Times New Roman" w:hAnsi="Arial" w:cs="Arial"/>
          <w:color w:val="000000"/>
          <w:sz w:val="20"/>
          <w:szCs w:val="24"/>
          <w:lang w:eastAsia="it-IT"/>
        </w:rPr>
        <w:t xml:space="preserve"> 2015/16 </w:t>
      </w:r>
    </w:p>
    <w:p w:rsidR="00BC6307" w:rsidRPr="00F64E1F" w:rsidRDefault="00BB7E5F" w:rsidP="00BB7E5F">
      <w:pPr>
        <w:ind w:left="426" w:hanging="426"/>
        <w:rPr>
          <w:rFonts w:ascii="Arial" w:eastAsia="Times New Roman" w:hAnsi="Arial" w:cs="Arial"/>
          <w:color w:val="000000"/>
          <w:sz w:val="20"/>
          <w:szCs w:val="24"/>
          <w:lang w:eastAsia="it-IT"/>
        </w:rPr>
      </w:pPr>
      <w:r w:rsidRPr="00F64E1F">
        <w:rPr>
          <w:rFonts w:ascii="Arial" w:eastAsia="Times New Roman" w:hAnsi="Arial" w:cs="Arial"/>
          <w:color w:val="000000"/>
          <w:sz w:val="20"/>
          <w:szCs w:val="24"/>
          <w:lang w:eastAsia="it-IT"/>
        </w:rPr>
        <w:t>9</w:t>
      </w:r>
      <w:r w:rsidR="00BC6307" w:rsidRPr="00F64E1F">
        <w:rPr>
          <w:rFonts w:ascii="Arial" w:eastAsia="Times New Roman" w:hAnsi="Arial" w:cs="Arial"/>
          <w:color w:val="000000"/>
          <w:sz w:val="20"/>
          <w:szCs w:val="24"/>
          <w:lang w:eastAsia="it-IT"/>
        </w:rPr>
        <w:t xml:space="preserve">. </w:t>
      </w:r>
      <w:r w:rsidRPr="00F64E1F">
        <w:rPr>
          <w:rFonts w:ascii="Arial" w:eastAsia="Times New Roman" w:hAnsi="Arial" w:cs="Arial"/>
          <w:color w:val="000000"/>
          <w:sz w:val="20"/>
          <w:szCs w:val="24"/>
          <w:lang w:eastAsia="it-IT"/>
        </w:rPr>
        <w:tab/>
      </w:r>
      <w:r w:rsidR="00BC6307" w:rsidRPr="00F64E1F">
        <w:rPr>
          <w:rFonts w:ascii="Arial" w:eastAsia="Times New Roman" w:hAnsi="Arial" w:cs="Arial"/>
          <w:color w:val="000000"/>
          <w:sz w:val="20"/>
          <w:szCs w:val="24"/>
          <w:lang w:eastAsia="it-IT"/>
        </w:rPr>
        <w:t>Delega ai Consigli di classe</w:t>
      </w:r>
      <w:r w:rsidRPr="00F64E1F">
        <w:rPr>
          <w:rFonts w:ascii="Arial" w:eastAsia="Times New Roman" w:hAnsi="Arial" w:cs="Arial"/>
          <w:color w:val="000000"/>
          <w:sz w:val="20"/>
          <w:szCs w:val="24"/>
          <w:lang w:eastAsia="it-IT"/>
        </w:rPr>
        <w:t xml:space="preserve"> o </w:t>
      </w:r>
      <w:r w:rsidR="00BC6307" w:rsidRPr="00F64E1F">
        <w:rPr>
          <w:rFonts w:ascii="Arial" w:eastAsia="Times New Roman" w:hAnsi="Arial" w:cs="Arial"/>
          <w:color w:val="000000"/>
          <w:sz w:val="20"/>
          <w:szCs w:val="24"/>
          <w:lang w:eastAsia="it-IT"/>
        </w:rPr>
        <w:t xml:space="preserve">team </w:t>
      </w:r>
      <w:r w:rsidRPr="00F64E1F">
        <w:rPr>
          <w:rFonts w:ascii="Arial" w:eastAsia="Times New Roman" w:hAnsi="Arial" w:cs="Arial"/>
          <w:color w:val="000000"/>
          <w:sz w:val="20"/>
          <w:szCs w:val="24"/>
          <w:lang w:eastAsia="it-IT"/>
        </w:rPr>
        <w:t xml:space="preserve">di </w:t>
      </w:r>
      <w:r w:rsidR="00BC6307" w:rsidRPr="00F64E1F">
        <w:rPr>
          <w:rFonts w:ascii="Arial" w:eastAsia="Times New Roman" w:hAnsi="Arial" w:cs="Arial"/>
          <w:color w:val="000000"/>
          <w:sz w:val="20"/>
          <w:szCs w:val="24"/>
          <w:lang w:eastAsia="it-IT"/>
        </w:rPr>
        <w:t xml:space="preserve">docenti per la delibera di approvazione dei piani educativi redatti per gli studenti in situazione di disabilità, delle attività differenziate previste per gli alunni stranieri, dei Piani Didattici Personalizzati per gli studenti con Disturbi Specifici di Apprendimento e con Bisogni Educativi Speciali </w:t>
      </w:r>
    </w:p>
    <w:p w:rsidR="003346C3" w:rsidRPr="00F64E1F" w:rsidRDefault="00CC4C29" w:rsidP="00BC6307">
      <w:pPr>
        <w:rPr>
          <w:rFonts w:ascii="Arial" w:eastAsia="Times New Roman" w:hAnsi="Arial" w:cs="Arial"/>
          <w:color w:val="000000"/>
          <w:sz w:val="20"/>
          <w:szCs w:val="24"/>
          <w:lang w:eastAsia="it-IT"/>
        </w:rPr>
      </w:pPr>
      <w:r w:rsidRPr="00F64E1F">
        <w:rPr>
          <w:rFonts w:ascii="Arial" w:eastAsia="Times New Roman" w:hAnsi="Arial" w:cs="Arial"/>
          <w:color w:val="000000"/>
          <w:sz w:val="20"/>
          <w:szCs w:val="24"/>
          <w:lang w:eastAsia="it-IT"/>
        </w:rPr>
        <w:t>1</w:t>
      </w:r>
      <w:r w:rsidR="00BB7E5F" w:rsidRPr="00F64E1F">
        <w:rPr>
          <w:rFonts w:ascii="Arial" w:eastAsia="Times New Roman" w:hAnsi="Arial" w:cs="Arial"/>
          <w:color w:val="000000"/>
          <w:sz w:val="20"/>
          <w:szCs w:val="24"/>
          <w:lang w:eastAsia="it-IT"/>
        </w:rPr>
        <w:t>0</w:t>
      </w:r>
      <w:r w:rsidR="00BC6307" w:rsidRPr="00F64E1F">
        <w:rPr>
          <w:rFonts w:ascii="Arial" w:eastAsia="Times New Roman" w:hAnsi="Arial" w:cs="Arial"/>
          <w:color w:val="000000"/>
          <w:sz w:val="20"/>
          <w:szCs w:val="24"/>
          <w:lang w:eastAsia="it-IT"/>
        </w:rPr>
        <w:t>. Varie ed eventuali</w:t>
      </w:r>
    </w:p>
    <w:p w:rsidR="00F64E1F" w:rsidRPr="00F64E1F" w:rsidRDefault="00F64E1F" w:rsidP="00F64E1F">
      <w:pPr>
        <w:pStyle w:val="western"/>
        <w:spacing w:before="0" w:beforeAutospacing="0" w:after="0" w:line="240" w:lineRule="auto"/>
        <w:jc w:val="center"/>
        <w:rPr>
          <w:rFonts w:ascii="Arial" w:hAnsi="Arial" w:cs="Arial"/>
          <w:sz w:val="22"/>
          <w:szCs w:val="24"/>
        </w:rPr>
      </w:pPr>
    </w:p>
    <w:p w:rsidR="00F64E1F" w:rsidRPr="00F64E1F" w:rsidRDefault="00F64E1F" w:rsidP="00F64E1F">
      <w:pPr>
        <w:pStyle w:val="western"/>
        <w:tabs>
          <w:tab w:val="center" w:pos="7088"/>
        </w:tabs>
        <w:spacing w:before="0" w:beforeAutospacing="0" w:after="0" w:line="240" w:lineRule="auto"/>
        <w:rPr>
          <w:sz w:val="18"/>
        </w:rPr>
      </w:pPr>
      <w:r w:rsidRPr="00F64E1F">
        <w:rPr>
          <w:rFonts w:ascii="Arial" w:hAnsi="Arial" w:cs="Arial"/>
          <w:sz w:val="22"/>
          <w:szCs w:val="24"/>
        </w:rPr>
        <w:tab/>
      </w:r>
      <w:r w:rsidRPr="00F64E1F">
        <w:rPr>
          <w:rFonts w:ascii="Arial" w:hAnsi="Arial" w:cs="Arial"/>
          <w:sz w:val="22"/>
          <w:szCs w:val="24"/>
        </w:rPr>
        <w:t>IL DIRIGENTE SCOLASTICO</w:t>
      </w:r>
    </w:p>
    <w:p w:rsidR="00F64E1F" w:rsidRPr="00F64E1F" w:rsidRDefault="00F64E1F" w:rsidP="00F64E1F">
      <w:pPr>
        <w:pStyle w:val="western"/>
        <w:tabs>
          <w:tab w:val="center" w:pos="7088"/>
        </w:tabs>
        <w:spacing w:before="0" w:beforeAutospacing="0" w:after="0" w:line="240" w:lineRule="auto"/>
        <w:rPr>
          <w:rFonts w:ascii="Arial" w:hAnsi="Arial" w:cs="Arial"/>
          <w:sz w:val="22"/>
          <w:szCs w:val="24"/>
        </w:rPr>
      </w:pPr>
      <w:r w:rsidRPr="00F64E1F">
        <w:rPr>
          <w:rFonts w:ascii="Arial" w:hAnsi="Arial" w:cs="Arial"/>
          <w:sz w:val="22"/>
          <w:szCs w:val="24"/>
        </w:rPr>
        <w:tab/>
      </w:r>
      <w:r w:rsidRPr="00F64E1F">
        <w:rPr>
          <w:rFonts w:ascii="Arial" w:hAnsi="Arial" w:cs="Arial"/>
          <w:sz w:val="22"/>
          <w:szCs w:val="24"/>
        </w:rPr>
        <w:t>Prof. Bruno SPECHENHAUSER</w:t>
      </w:r>
    </w:p>
    <w:p w:rsidR="00F64E1F" w:rsidRPr="00F64E1F" w:rsidRDefault="00F64E1F" w:rsidP="00F64E1F">
      <w:pPr>
        <w:pStyle w:val="western"/>
        <w:tabs>
          <w:tab w:val="center" w:pos="7088"/>
        </w:tabs>
        <w:spacing w:before="0" w:beforeAutospacing="0" w:after="0" w:line="240" w:lineRule="auto"/>
        <w:rPr>
          <w:i/>
          <w:sz w:val="14"/>
        </w:rPr>
      </w:pPr>
      <w:r w:rsidRPr="00F64E1F">
        <w:rPr>
          <w:i/>
          <w:sz w:val="14"/>
        </w:rPr>
        <w:tab/>
      </w:r>
      <w:r w:rsidRPr="00F64E1F">
        <w:rPr>
          <w:i/>
          <w:sz w:val="14"/>
        </w:rPr>
        <w:t>Firma autografa sostituita a mezzo stampa ai sensi</w:t>
      </w:r>
    </w:p>
    <w:p w:rsidR="00F64E1F" w:rsidRPr="00F64E1F" w:rsidRDefault="00F64E1F" w:rsidP="00F64E1F">
      <w:pPr>
        <w:pStyle w:val="western"/>
        <w:tabs>
          <w:tab w:val="center" w:pos="7088"/>
        </w:tabs>
        <w:spacing w:before="0" w:beforeAutospacing="0" w:after="0" w:line="240" w:lineRule="auto"/>
      </w:pPr>
      <w:r w:rsidRPr="00F64E1F">
        <w:rPr>
          <w:i/>
          <w:sz w:val="14"/>
        </w:rPr>
        <w:tab/>
      </w:r>
      <w:proofErr w:type="gramStart"/>
      <w:r w:rsidRPr="00F64E1F">
        <w:rPr>
          <w:i/>
          <w:sz w:val="14"/>
        </w:rPr>
        <w:t>e</w:t>
      </w:r>
      <w:proofErr w:type="gramEnd"/>
      <w:r w:rsidRPr="00F64E1F">
        <w:rPr>
          <w:i/>
          <w:sz w:val="14"/>
        </w:rPr>
        <w:t xml:space="preserve"> per gli effetti dell’art. 3, comma 2, </w:t>
      </w:r>
      <w:proofErr w:type="spellStart"/>
      <w:r w:rsidRPr="00F64E1F">
        <w:rPr>
          <w:i/>
          <w:sz w:val="14"/>
        </w:rPr>
        <w:t>D.Lgs</w:t>
      </w:r>
      <w:proofErr w:type="spellEnd"/>
      <w:r w:rsidRPr="00F64E1F">
        <w:rPr>
          <w:i/>
          <w:sz w:val="14"/>
        </w:rPr>
        <w:t xml:space="preserve"> n. 39/93</w:t>
      </w:r>
    </w:p>
    <w:p w:rsidR="00F64E1F" w:rsidRPr="00BB7E5F" w:rsidRDefault="00F64E1F" w:rsidP="00BC6307">
      <w:pPr>
        <w:rPr>
          <w:rFonts w:ascii="Arial" w:eastAsia="Times New Roman" w:hAnsi="Arial" w:cs="Arial"/>
          <w:color w:val="000000"/>
          <w:sz w:val="24"/>
          <w:szCs w:val="24"/>
          <w:lang w:eastAsia="it-IT"/>
        </w:rPr>
      </w:pPr>
    </w:p>
    <w:sectPr w:rsidR="00F64E1F" w:rsidRPr="00BB7E5F" w:rsidSect="00BB7E5F">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07"/>
    <w:rsid w:val="000567CD"/>
    <w:rsid w:val="003346C3"/>
    <w:rsid w:val="004822D2"/>
    <w:rsid w:val="008846C5"/>
    <w:rsid w:val="00956D06"/>
    <w:rsid w:val="00AC2B43"/>
    <w:rsid w:val="00BB7E5F"/>
    <w:rsid w:val="00BC6307"/>
    <w:rsid w:val="00CC4C29"/>
    <w:rsid w:val="00F64E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55225-6B87-417E-A256-E6A20A2F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B7E5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7E5F"/>
    <w:rPr>
      <w:rFonts w:ascii="Segoe UI" w:hAnsi="Segoe UI" w:cs="Segoe UI"/>
      <w:sz w:val="18"/>
      <w:szCs w:val="18"/>
    </w:rPr>
  </w:style>
  <w:style w:type="paragraph" w:customStyle="1" w:styleId="western">
    <w:name w:val="western"/>
    <w:basedOn w:val="Normale"/>
    <w:rsid w:val="00BB7E5F"/>
    <w:pPr>
      <w:spacing w:before="100" w:beforeAutospacing="1" w:after="142" w:line="288" w:lineRule="auto"/>
    </w:pPr>
    <w:rPr>
      <w:rFonts w:ascii="Times New Roman" w:eastAsia="Times New Roman" w:hAnsi="Times New Roman" w:cs="Times New Roman"/>
      <w:color w:val="000000"/>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5A558-B365-499F-92B4-9E672FFB6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291</Words>
  <Characters>1664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Spechenhauser</dc:creator>
  <cp:keywords/>
  <dc:description/>
  <cp:lastModifiedBy>Bruno Spechenhauser</cp:lastModifiedBy>
  <cp:revision>7</cp:revision>
  <cp:lastPrinted>2015-10-02T09:21:00Z</cp:lastPrinted>
  <dcterms:created xsi:type="dcterms:W3CDTF">2015-10-02T09:16:00Z</dcterms:created>
  <dcterms:modified xsi:type="dcterms:W3CDTF">2015-10-02T10:34:00Z</dcterms:modified>
</cp:coreProperties>
</file>